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EE" w:rsidRPr="001D06EE" w:rsidRDefault="001D06EE" w:rsidP="001D06EE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1D06EE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Урок изобразительного искусства в 6-м классе. Тема: "Пейзаж в графике. В мастерской гравера"</w:t>
      </w:r>
    </w:p>
    <w:p w:rsidR="001D06EE" w:rsidRPr="001D06EE" w:rsidRDefault="001D06EE" w:rsidP="001D0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E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Цели и задачи урока:</w:t>
      </w:r>
    </w:p>
    <w:p w:rsidR="001D06EE" w:rsidRPr="001D06EE" w:rsidRDefault="001D06EE" w:rsidP="001D0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Познакомить учащихся с особенностью пейзажа в тиражной графике.</w:t>
      </w:r>
    </w:p>
    <w:p w:rsidR="001D06EE" w:rsidRPr="001D06EE" w:rsidRDefault="001D06EE" w:rsidP="001D0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Развивать умения учащихся при выполнении гравюры (путём </w:t>
      </w:r>
      <w:proofErr w:type="spellStart"/>
      <w:r w:rsidRPr="001D06EE">
        <w:rPr>
          <w:rFonts w:ascii="Arial" w:eastAsia="Times New Roman" w:hAnsi="Arial" w:cs="Arial"/>
          <w:sz w:val="20"/>
          <w:szCs w:val="20"/>
          <w:lang w:eastAsia="ru-RU"/>
        </w:rPr>
        <w:t>граттажа</w:t>
      </w:r>
      <w:proofErr w:type="spellEnd"/>
      <w:r w:rsidRPr="001D06EE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1D06EE" w:rsidRPr="001D06EE" w:rsidRDefault="001D06EE" w:rsidP="001D0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Формирование эстетического вкуса; понимания роли изобразительного искусства в жизни общества.</w:t>
      </w:r>
    </w:p>
    <w:p w:rsidR="001D06EE" w:rsidRPr="001D06EE" w:rsidRDefault="001D06EE" w:rsidP="001D0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Формирование умения образно воспринимать окружающую жизнь и откликаться на её красоту.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Оборудование и материалы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t>: иллюстративный материал, компакт-диск «Эрмитаж. Искусство Западной Европы», тонированный картон с зарисовкой пейзажа (у каждого ученика свой), шило, подкладные доски, компьютер, мультимедиа, таблицы с новыми словами.</w:t>
      </w:r>
    </w:p>
    <w:p w:rsidR="001D06EE" w:rsidRPr="001D06EE" w:rsidRDefault="001D06EE" w:rsidP="001D06EE">
      <w:pPr>
        <w:spacing w:before="100" w:beforeAutospacing="1" w:after="75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4"/>
          <w:lang w:eastAsia="ru-RU"/>
        </w:rPr>
        <w:t>ХОД УРОКА:</w:t>
      </w:r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I. Организационный момент.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- Здравствуйте, дорогие!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- Говорят: «Понедельник- день тяжёлый». Я предлагаю это утверждение опровергнуть. Вот вашему вниманию плакат: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36"/>
      </w:tblGrid>
      <w:tr w:rsidR="001D06EE" w:rsidRPr="001D06EE" w:rsidTr="001D06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06EE" w:rsidRPr="001D06EE" w:rsidRDefault="001D06EE" w:rsidP="001D0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06E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Такие мысли мне всегда помогут   </w:t>
            </w:r>
          </w:p>
        </w:tc>
      </w:tr>
      <w:tr w:rsidR="001D06EE" w:rsidRPr="001D06EE" w:rsidTr="001D06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D06EE" w:rsidRPr="001D06EE" w:rsidRDefault="001D06EE" w:rsidP="001D0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06E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Я справлюсь</w:t>
            </w:r>
            <w:proofErr w:type="gramStart"/>
            <w:r w:rsidRPr="001D0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1D06E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</w:t>
            </w:r>
            <w:proofErr w:type="gramEnd"/>
            <w:r w:rsidRPr="001D06E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меня всё получится</w:t>
            </w:r>
            <w:r w:rsidRPr="001D0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1D06E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Я научусь</w:t>
            </w:r>
            <w:r w:rsidRPr="001D0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1D06E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Всё будет хорошо</w:t>
            </w:r>
            <w:r w:rsidRPr="001D0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1D06E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Я не буду бояться</w:t>
            </w:r>
          </w:p>
        </w:tc>
      </w:tr>
    </w:tbl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- Предлагаю воспользоваться его советами.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hyperlink r:id="rId5" w:history="1">
        <w:r w:rsidRPr="001D06EE">
          <w:rPr>
            <w:rFonts w:ascii="Arial" w:eastAsia="Times New Roman" w:hAnsi="Arial" w:cs="Arial"/>
            <w:b/>
            <w:bCs/>
            <w:sz w:val="20"/>
            <w:u w:val="single"/>
            <w:lang w:eastAsia="ru-RU"/>
          </w:rPr>
          <w:t>Приложение 1</w:t>
        </w:r>
      </w:hyperlink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.</w:t>
      </w:r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II. Постановка целей и задач урока.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- Как и всегда наш урок очень насыщен. Сегодня мы познакомимся с экспонатами «Эрмитажа», побываем и поработаем в мастерской гравёра, примем участие в создании очередной школьной выставки.</w:t>
      </w:r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 xml:space="preserve">III. Работа над </w:t>
      </w:r>
      <w:proofErr w:type="gramStart"/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пройденным</w:t>
      </w:r>
      <w:proofErr w:type="gramEnd"/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: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А) проведение</w:t>
      </w: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 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t>цифрового диктанта:</w:t>
      </w:r>
    </w:p>
    <w:p w:rsidR="001D06EE" w:rsidRPr="001D06EE" w:rsidRDefault="001D06EE" w:rsidP="001D06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Это вид изобразительного искусства своим происхождением обязан двум русским словам, и называется он...(5-живопись),</w:t>
      </w:r>
    </w:p>
    <w:p w:rsidR="001D06EE" w:rsidRPr="001D06EE" w:rsidRDefault="001D06EE" w:rsidP="001D06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Приём нанесения штрихов слитно называется... (6-тушёвка).</w:t>
      </w:r>
    </w:p>
    <w:p w:rsidR="001D06EE" w:rsidRPr="001D06EE" w:rsidRDefault="001D06EE" w:rsidP="001D06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Основой языка этого вида изобразительного искусства является трёхмерный объём.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br/>
        <w:t>Назовите этот вид изобразительного искусства... (4-скульптура).</w:t>
      </w:r>
    </w:p>
    <w:p w:rsidR="001D06EE" w:rsidRPr="001D06EE" w:rsidRDefault="001D06EE" w:rsidP="001D06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Этот жанр посвящен изображению животных и называется... (7- анимализм).</w:t>
      </w:r>
    </w:p>
    <w:p w:rsidR="001D06EE" w:rsidRPr="001D06EE" w:rsidRDefault="001D06EE" w:rsidP="001D06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7 цветов образуют его... что? (1 -спектр)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(На доске: 1-спектр, 2-портрет, 3-штриховка, 4-скульптура, 5-живопись, 6-тушёвка, 7-анимализм.)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Б) устный опрос:</w:t>
      </w:r>
    </w:p>
    <w:p w:rsidR="001D06EE" w:rsidRPr="001D06EE" w:rsidRDefault="001D06EE" w:rsidP="001D0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Что такое графика? (вид изобразительного искусства, выполненный на плоскости).</w:t>
      </w:r>
    </w:p>
    <w:p w:rsidR="001D06EE" w:rsidRPr="001D06EE" w:rsidRDefault="001D06EE" w:rsidP="001D0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Что является основой языка графики? (работа чёрным по белому или белым </w:t>
      </w:r>
      <w:proofErr w:type="gramStart"/>
      <w:r w:rsidRPr="001D06EE">
        <w:rPr>
          <w:rFonts w:ascii="Arial" w:eastAsia="Times New Roman" w:hAnsi="Arial" w:cs="Arial"/>
          <w:sz w:val="20"/>
          <w:szCs w:val="20"/>
          <w:lang w:eastAsia="ru-RU"/>
        </w:rPr>
        <w:t>по</w:t>
      </w:r>
      <w:proofErr w:type="gramEnd"/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 чёрному).</w:t>
      </w:r>
    </w:p>
    <w:p w:rsidR="001D06EE" w:rsidRPr="001D06EE" w:rsidRDefault="001D06EE" w:rsidP="001D0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Как называется жанр изобразительного искусства, посвященный созданию картин естественной или изменённой человеком природы? (пейзаж).</w:t>
      </w:r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IV. Работа над темой урока.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A) вступительная беседа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- Книги, в древности, вы знаете, писали и рисовали вручную. Это трудоёмкий процесс и затрачивал много времени. Сегодня книг много. Многие из них снабжены иллюстрациями. А создавать иллюстрации помогают художники. Но они не расписывают их вручную в каждой книге. За них это делают машины, компьютеры. Всё это благодаря гравюре.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Гравюра - (фр.)- вид графики, заключается в вырезании или протравливании изображения на</w:t>
      </w:r>
      <w:r w:rsidRPr="001D06EE">
        <w:rPr>
          <w:rFonts w:ascii="Arial" w:eastAsia="Times New Roman" w:hAnsi="Arial" w:cs="Arial"/>
          <w:sz w:val="20"/>
          <w:lang w:eastAsia="ru-RU"/>
        </w:rPr>
        <w:t> </w:t>
      </w: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каком-либо материале.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Литография- гравюра на камне.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Линогравюра- гравюра на линолеуме.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Офорт - (фр.- крепкая вода)- гравюра на металле. </w:t>
      </w:r>
      <w:proofErr w:type="spellStart"/>
      <w:proofErr w:type="gramStart"/>
      <w:r w:rsidRPr="001D06EE">
        <w:rPr>
          <w:rFonts w:ascii="Arial" w:eastAsia="Times New Roman" w:hAnsi="Arial" w:cs="Arial"/>
          <w:sz w:val="20"/>
          <w:szCs w:val="20"/>
          <w:lang w:eastAsia="ru-RU"/>
        </w:rPr>
        <w:t>Me</w:t>
      </w:r>
      <w:proofErr w:type="gramEnd"/>
      <w:r w:rsidRPr="001D06EE">
        <w:rPr>
          <w:rFonts w:ascii="Arial" w:eastAsia="Times New Roman" w:hAnsi="Arial" w:cs="Arial"/>
          <w:sz w:val="20"/>
          <w:szCs w:val="20"/>
          <w:lang w:eastAsia="ru-RU"/>
        </w:rPr>
        <w:t>дная</w:t>
      </w:r>
      <w:proofErr w:type="spellEnd"/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 или цинковая доска полируется и покрывается специальным лаком. Художник рисует на пластине острой иглой или пером; лак в этих местах снимается. Когда рисунок готов, пластину травят азотной или серной кислотой, которая разъедает незащищённые лаком места, образуя углубления. Затем эти бороздки остаются светлыми, а на остальное наносится краска. Специально вымоченная бумага накладывается на пластину, сверху кладётся войлок, затем прокатывается в специальном станке между двумя валиками.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Ксилографи</w:t>
      </w:r>
      <w:proofErr w:type="gramStart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я-</w:t>
      </w:r>
      <w:proofErr w:type="gramEnd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 xml:space="preserve"> (греч. ксило- дерево, графо- пишу)-гравюра на дереве. 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Резцы, которыми вырезают гравюру </w:t>
      </w:r>
      <w:proofErr w:type="spellStart"/>
      <w:r w:rsidRPr="001D06EE">
        <w:rPr>
          <w:rFonts w:ascii="Arial" w:eastAsia="Times New Roman" w:hAnsi="Arial" w:cs="Arial"/>
          <w:sz w:val="20"/>
          <w:szCs w:val="20"/>
          <w:lang w:eastAsia="ru-RU"/>
        </w:rPr>
        <w:t>называют</w:t>
      </w: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штихелем</w:t>
      </w:r>
      <w:proofErr w:type="spellEnd"/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. (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t>демонстрация)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Б) обратите внимание на экспонаты Эрмитажа, это произведения:</w:t>
      </w:r>
    </w:p>
    <w:p w:rsidR="001D06EE" w:rsidRPr="001D06EE" w:rsidRDefault="001D06EE" w:rsidP="001D06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Рембрандта (Голландия) «Три дерева» - выполнено в технике офорта, 1643 г.;</w:t>
      </w:r>
    </w:p>
    <w:p w:rsidR="001D06EE" w:rsidRPr="001D06EE" w:rsidRDefault="001D06EE" w:rsidP="001D06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Жака </w:t>
      </w:r>
      <w:proofErr w:type="spellStart"/>
      <w:r w:rsidRPr="001D06EE">
        <w:rPr>
          <w:rFonts w:ascii="Arial" w:eastAsia="Times New Roman" w:hAnsi="Arial" w:cs="Arial"/>
          <w:sz w:val="20"/>
          <w:szCs w:val="20"/>
          <w:lang w:eastAsia="ru-RU"/>
        </w:rPr>
        <w:t>Калло</w:t>
      </w:r>
      <w:proofErr w:type="spellEnd"/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 (Франция) «Большая охота»- выполнено в технике офорта, 17 век;</w:t>
      </w:r>
    </w:p>
    <w:p w:rsidR="001D06EE" w:rsidRPr="001D06EE" w:rsidRDefault="001D06EE" w:rsidP="001D06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Уильяма Хогарта (Англия) «Четыре времени суток: утро» - выполнено в технике офорта, 1738 г. (просмотр на мультимедиа)- это всё</w:t>
      </w:r>
      <w:r w:rsidRPr="001D06EE">
        <w:rPr>
          <w:rFonts w:ascii="Arial" w:eastAsia="Times New Roman" w:hAnsi="Arial" w:cs="Arial"/>
          <w:sz w:val="20"/>
          <w:lang w:eastAsia="ru-RU"/>
        </w:rPr>
        <w:t> </w:t>
      </w:r>
      <w:r w:rsidRPr="001D06EE">
        <w:rPr>
          <w:rFonts w:ascii="Arial" w:eastAsia="Times New Roman" w:hAnsi="Arial" w:cs="Arial"/>
          <w:i/>
          <w:iCs/>
          <w:sz w:val="20"/>
          <w:u w:val="single"/>
          <w:lang w:eastAsia="ru-RU"/>
        </w:rPr>
        <w:t>пейзажи в графике</w:t>
      </w: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.</w:t>
      </w:r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proofErr w:type="spellStart"/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Физминутка</w:t>
      </w:r>
      <w:proofErr w:type="spellEnd"/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V. Практическая часть.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А)</w:t>
      </w:r>
      <w:r w:rsidRPr="001D06EE">
        <w:rPr>
          <w:rFonts w:ascii="Arial" w:eastAsia="Times New Roman" w:hAnsi="Arial" w:cs="Arial"/>
          <w:sz w:val="20"/>
          <w:lang w:eastAsia="ru-RU"/>
        </w:rPr>
        <w:t> </w:t>
      </w: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знакомство с техникой работы.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Мы 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t>перемещаемся с вами в</w:t>
      </w:r>
      <w:r w:rsidRPr="001D06EE">
        <w:rPr>
          <w:rFonts w:ascii="Arial" w:eastAsia="Times New Roman" w:hAnsi="Arial" w:cs="Arial"/>
          <w:sz w:val="20"/>
          <w:lang w:eastAsia="ru-RU"/>
        </w:rPr>
        <w:t> </w:t>
      </w: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мастерскую гравёра. 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t xml:space="preserve">Думаю, вы догадались, что так называется профессия мастера или художника, который занимается вырезанием или протравливанием изображения на каком-либо материале. Работать будем в технике </w:t>
      </w:r>
      <w:proofErr w:type="spellStart"/>
      <w:r w:rsidRPr="001D06EE">
        <w:rPr>
          <w:rFonts w:ascii="Arial" w:eastAsia="Times New Roman" w:hAnsi="Arial" w:cs="Arial"/>
          <w:sz w:val="20"/>
          <w:szCs w:val="20"/>
          <w:lang w:eastAsia="ru-RU"/>
        </w:rPr>
        <w:t>граттаж</w:t>
      </w:r>
      <w:proofErr w:type="spellEnd"/>
      <w:r w:rsidRPr="001D06E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Граттаж</w:t>
      </w:r>
      <w:proofErr w:type="spellEnd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 xml:space="preserve"> - (</w:t>
      </w:r>
      <w:proofErr w:type="spellStart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фр</w:t>
      </w:r>
      <w:proofErr w:type="gramStart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.-</w:t>
      </w:r>
      <w:proofErr w:type="gramEnd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царапать</w:t>
      </w:r>
      <w:proofErr w:type="spellEnd"/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, скрести, др.греч.- царапина)- выполнение рисунка путём процарапывания острым инструментом затушёванных бумаги, картона.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Б) инструктаж по</w:t>
      </w:r>
      <w:r w:rsidRPr="001D06EE">
        <w:rPr>
          <w:rFonts w:ascii="Arial" w:eastAsia="Times New Roman" w:hAnsi="Arial" w:cs="Arial"/>
          <w:sz w:val="20"/>
          <w:lang w:eastAsia="ru-RU"/>
        </w:rPr>
        <w:t> </w:t>
      </w: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технике безопасности.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i/>
          <w:iCs/>
          <w:sz w:val="20"/>
          <w:lang w:eastAsia="ru-RU"/>
        </w:rPr>
        <w:t>- 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t>Процарапывать мы будем с помощью шила или иглы. Это инструменты мастера.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br/>
        <w:t>Нужно помнить:</w:t>
      </w:r>
    </w:p>
    <w:p w:rsidR="001D06EE" w:rsidRPr="001D06EE" w:rsidRDefault="001D06EE" w:rsidP="001D06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Работать инструментами только на рабочем месте, на подкладной доске.</w:t>
      </w:r>
    </w:p>
    <w:p w:rsidR="001D06EE" w:rsidRPr="001D06EE" w:rsidRDefault="001D06EE" w:rsidP="001D06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Держать эти предметы, чтобы указательный палец лежал вдоль металлического стержня.</w:t>
      </w:r>
    </w:p>
    <w:p w:rsidR="001D06EE" w:rsidRPr="001D06EE" w:rsidRDefault="001D06EE" w:rsidP="001D06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Быть внимательным во время работы, не подносить к лицу, не брать в рот.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В) выполнение работы учащимися, оказание индивидуальной помощи.</w:t>
      </w:r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VI. Итог урока.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- Понравился ли вам урок?</w:t>
      </w:r>
      <w:r w:rsidRPr="001D06EE">
        <w:rPr>
          <w:rFonts w:ascii="Arial" w:eastAsia="Times New Roman" w:hAnsi="Arial" w:cs="Arial"/>
          <w:sz w:val="20"/>
          <w:szCs w:val="20"/>
          <w:lang w:eastAsia="ru-RU"/>
        </w:rPr>
        <w:br/>
        <w:t>- Что интересного вы узнали?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Рассматривание работ учащихся. Обмен впечатлениями.</w:t>
      </w:r>
    </w:p>
    <w:p w:rsidR="001D06EE" w:rsidRPr="001D06EE" w:rsidRDefault="001D06EE" w:rsidP="001D06E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b/>
          <w:bCs/>
          <w:sz w:val="20"/>
          <w:lang w:eastAsia="ru-RU"/>
        </w:rPr>
        <w:t>VII. Домашнее задание</w:t>
      </w:r>
      <w:r w:rsidRPr="001D06E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</w:p>
    <w:p w:rsidR="001D06EE" w:rsidRPr="001D06EE" w:rsidRDefault="001D06EE" w:rsidP="001D06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06EE">
        <w:rPr>
          <w:rFonts w:ascii="Arial" w:eastAsia="Times New Roman" w:hAnsi="Arial" w:cs="Arial"/>
          <w:sz w:val="20"/>
          <w:szCs w:val="20"/>
          <w:lang w:eastAsia="ru-RU"/>
        </w:rPr>
        <w:t>выполнить работу до конца. Может быть, кто-то пожелает оформить выставку работ в данной технике. Спасибо всем!</w:t>
      </w:r>
    </w:p>
    <w:p w:rsidR="00287545" w:rsidRPr="001D06EE" w:rsidRDefault="00287545"/>
    <w:sectPr w:rsidR="00287545" w:rsidRPr="001D06EE" w:rsidSect="0028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3719"/>
    <w:multiLevelType w:val="multilevel"/>
    <w:tmpl w:val="0C8E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9301B"/>
    <w:multiLevelType w:val="multilevel"/>
    <w:tmpl w:val="83D4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261F6"/>
    <w:multiLevelType w:val="multilevel"/>
    <w:tmpl w:val="B798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F28F2"/>
    <w:multiLevelType w:val="multilevel"/>
    <w:tmpl w:val="F1A6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C002A"/>
    <w:multiLevelType w:val="multilevel"/>
    <w:tmpl w:val="7BFA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6EE"/>
    <w:rsid w:val="001D06EE"/>
    <w:rsid w:val="0028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45"/>
  </w:style>
  <w:style w:type="paragraph" w:styleId="1">
    <w:name w:val="heading 1"/>
    <w:basedOn w:val="a"/>
    <w:link w:val="10"/>
    <w:uiPriority w:val="9"/>
    <w:qFormat/>
    <w:rsid w:val="001D0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0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0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6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0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06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06EE"/>
  </w:style>
  <w:style w:type="character" w:styleId="a5">
    <w:name w:val="Emphasis"/>
    <w:basedOn w:val="a0"/>
    <w:uiPriority w:val="20"/>
    <w:qFormat/>
    <w:rsid w:val="001D06EE"/>
    <w:rPr>
      <w:i/>
      <w:iCs/>
    </w:rPr>
  </w:style>
  <w:style w:type="character" w:styleId="a6">
    <w:name w:val="Strong"/>
    <w:basedOn w:val="a0"/>
    <w:uiPriority w:val="22"/>
    <w:qFormat/>
    <w:rsid w:val="001D0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24657/pril1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EpiCentr</dc:creator>
  <cp:keywords/>
  <dc:description/>
  <cp:lastModifiedBy>EpiCentr</cp:lastModifiedBy>
  <cp:revision>2</cp:revision>
  <dcterms:created xsi:type="dcterms:W3CDTF">2012-02-26T11:59:00Z</dcterms:created>
  <dcterms:modified xsi:type="dcterms:W3CDTF">2012-02-26T12:00:00Z</dcterms:modified>
</cp:coreProperties>
</file>